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746906F1"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6F4D2C">
        <w:rPr>
          <w:rStyle w:val="Strong"/>
          <w:lang w:val="en-GB"/>
        </w:rPr>
        <w:t>21</w:t>
      </w:r>
      <w:r w:rsidRPr="00B451CF">
        <w:rPr>
          <w:rStyle w:val="Strong"/>
          <w:lang w:val="en-GB"/>
        </w:rPr>
        <w:t>-</w:t>
      </w:r>
      <w:r w:rsidR="006F4D2C">
        <w:rPr>
          <w:rStyle w:val="Strong"/>
          <w:lang w:val="en-GB"/>
        </w:rPr>
        <w:t>W003</w:t>
      </w:r>
      <w:r w:rsidRPr="00B451CF">
        <w:rPr>
          <w:rStyle w:val="Strong"/>
          <w:lang w:val="en-GB"/>
        </w:rPr>
        <w:t>-</w:t>
      </w:r>
      <w:bookmarkEnd w:id="0"/>
      <w:bookmarkEnd w:id="1"/>
      <w:bookmarkEnd w:id="2"/>
      <w:bookmarkEnd w:id="3"/>
      <w:bookmarkEnd w:id="4"/>
      <w:r w:rsidR="006F4D2C">
        <w:rPr>
          <w:rStyle w:val="Strong"/>
          <w:lang w:val="en-GB"/>
        </w:rPr>
        <w:t>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51A6FE45" w:rsidR="00BA48ED" w:rsidRPr="00B451CF" w:rsidRDefault="00015DD1" w:rsidP="008400ED">
      <w:pPr>
        <w:jc w:val="both"/>
        <w:rPr>
          <w:rFonts w:cs="Calibri"/>
          <w:color w:val="000000"/>
          <w:lang w:val="en-GB"/>
        </w:rPr>
      </w:pPr>
      <w:r w:rsidRPr="00B451CF">
        <w:rPr>
          <w:rFonts w:cs="Calibri"/>
          <w:lang w:val="en-GB"/>
        </w:rPr>
        <w:t xml:space="preserve">The </w:t>
      </w:r>
      <w:r w:rsidR="001E5E4D">
        <w:rPr>
          <w:rFonts w:cs="Calibri"/>
          <w:lang w:val="en-GB"/>
        </w:rPr>
        <w:t>Ministry of Fisheries and Marine Resources Development (MFMRD)</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6A06AD4C" w14:textId="7F295FC7" w:rsidR="006F4D2C" w:rsidRDefault="006F4D2C" w:rsidP="00083C49">
      <w:pPr>
        <w:rPr>
          <w:lang w:val="en-GB"/>
        </w:rPr>
      </w:pPr>
      <w:r>
        <w:rPr>
          <w:lang w:val="en-GB"/>
        </w:rPr>
        <w:t>To: Secretary, MFED</w:t>
      </w:r>
    </w:p>
    <w:p w14:paraId="17480898" w14:textId="68093B05" w:rsidR="006F4D2C" w:rsidRDefault="006F4D2C" w:rsidP="00083C49">
      <w:pPr>
        <w:rPr>
          <w:lang w:val="en-GB"/>
        </w:rPr>
      </w:pPr>
      <w:r>
        <w:rPr>
          <w:lang w:val="en-GB"/>
        </w:rPr>
        <w:t>Attention: Central Procurement Unit</w:t>
      </w:r>
    </w:p>
    <w:p w14:paraId="7DA86C81" w14:textId="4BA6C41A" w:rsidR="006F4D2C" w:rsidRPr="00B41F59" w:rsidRDefault="006F4D2C" w:rsidP="00083C49">
      <w:pPr>
        <w:rPr>
          <w:lang w:val="en-GB"/>
        </w:rPr>
      </w:pPr>
      <w:r>
        <w:rPr>
          <w:lang w:val="en-GB"/>
        </w:rPr>
        <w:t>Procurement number: 21-W003-24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118815F"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6F4D2C">
        <w:rPr>
          <w:rFonts w:cs="Calibri"/>
          <w:sz w:val="24"/>
          <w:szCs w:val="24"/>
          <w:lang w:val="en-GB"/>
        </w:rPr>
        <w:t xml:space="preserve"> (signed)</w:t>
      </w:r>
      <w:r w:rsidR="002C5461">
        <w:rPr>
          <w:rFonts w:cs="Calibri"/>
          <w:sz w:val="24"/>
          <w:szCs w:val="24"/>
          <w:lang w:val="en-GB"/>
        </w:rPr>
        <w:t xml:space="preserve"> </w:t>
      </w:r>
    </w:p>
    <w:p w14:paraId="00BDED3A" w14:textId="05878821" w:rsidR="006F4D2C" w:rsidRDefault="006F4D2C"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Operational license and Certified Business Registration (</w:t>
      </w:r>
      <w:r w:rsidR="00372450">
        <w:rPr>
          <w:rFonts w:cs="Calibri"/>
          <w:sz w:val="24"/>
          <w:szCs w:val="24"/>
          <w:lang w:val="en-GB"/>
        </w:rPr>
        <w:t>within 1</w:t>
      </w:r>
      <w:r>
        <w:rPr>
          <w:rFonts w:cs="Calibri"/>
          <w:sz w:val="24"/>
          <w:szCs w:val="24"/>
          <w:lang w:val="en-GB"/>
        </w:rPr>
        <w:t xml:space="preserve"> year back)</w:t>
      </w:r>
    </w:p>
    <w:p w14:paraId="31FF2E54" w14:textId="7E1A1495" w:rsidR="006F4D2C" w:rsidRPr="000E0ABD" w:rsidRDefault="006F4D2C"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(updated/latest)</w:t>
      </w:r>
      <w:r w:rsidR="00501F5D">
        <w:rPr>
          <w:rFonts w:cs="Calibri"/>
          <w:sz w:val="24"/>
          <w:szCs w:val="24"/>
          <w:lang w:val="en-GB"/>
        </w:rPr>
        <w:t xml:space="preserve"> </w:t>
      </w:r>
    </w:p>
    <w:p w14:paraId="64C4FFAC" w14:textId="14163EFA"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1F225F15"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006F4D2C">
        <w:rPr>
          <w:rFonts w:eastAsia="Times New Roman" w:cs="Calibri"/>
          <w:lang w:val="en-GB"/>
        </w:rPr>
        <w:t xml:space="preserve">d, e </w:t>
      </w:r>
      <w:r w:rsidRPr="00083C49">
        <w:rPr>
          <w:rFonts w:eastAsia="Times New Roman" w:cs="Calibri"/>
          <w:lang w:val="en-GB"/>
        </w:rPr>
        <w:t xml:space="preserve">or </w:t>
      </w:r>
      <w:r w:rsidR="006F4D2C">
        <w:rPr>
          <w:rFonts w:eastAsia="Times New Roman" w:cs="Calibri"/>
          <w:lang w:val="en-GB"/>
        </w:rPr>
        <w:t>f</w:t>
      </w:r>
      <w:r w:rsidR="0011296B">
        <w:rPr>
          <w:rFonts w:eastAsia="Times New Roman" w:cs="Calibri"/>
          <w:lang w:val="en-GB"/>
        </w:rPr>
        <w:t xml:space="preserve">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w:t>
      </w:r>
      <w:r w:rsidRPr="00B451CF">
        <w:rPr>
          <w:rFonts w:cs="Calibri"/>
          <w:lang w:val="en-GB"/>
        </w:rPr>
        <w:lastRenderedPageBreak/>
        <w:t xml:space="preserve">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lastRenderedPageBreak/>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7201A" w14:textId="77777777" w:rsidR="00C574AA" w:rsidRDefault="00C574AA">
      <w:r>
        <w:separator/>
      </w:r>
    </w:p>
  </w:endnote>
  <w:endnote w:type="continuationSeparator" w:id="0">
    <w:p w14:paraId="7F9DBF7F" w14:textId="77777777" w:rsidR="00C574AA" w:rsidRDefault="00C574AA">
      <w:r>
        <w:continuationSeparator/>
      </w:r>
    </w:p>
  </w:endnote>
  <w:endnote w:type="continuationNotice" w:id="1">
    <w:p w14:paraId="624BE905" w14:textId="77777777" w:rsidR="00C574AA" w:rsidRDefault="00C57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AEDD375" w:rsidR="00133D55" w:rsidRDefault="00133D55" w:rsidP="004878F3">
    <w:pPr>
      <w:pStyle w:val="Footer"/>
    </w:pPr>
    <w:r>
      <w:fldChar w:fldCharType="begin"/>
    </w:r>
    <w:r>
      <w:instrText xml:space="preserve"> DATE \@ "yyyy-MM-dd" </w:instrText>
    </w:r>
    <w:r>
      <w:fldChar w:fldCharType="separate"/>
    </w:r>
    <w:r w:rsidR="006F4D2C">
      <w:rPr>
        <w:noProof/>
      </w:rPr>
      <w:t>2024-08-22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238F6" w14:textId="77777777" w:rsidR="00C574AA" w:rsidRDefault="00C574AA">
      <w:r>
        <w:separator/>
      </w:r>
    </w:p>
  </w:footnote>
  <w:footnote w:type="continuationSeparator" w:id="0">
    <w:p w14:paraId="40A11A11" w14:textId="77777777" w:rsidR="00C574AA" w:rsidRDefault="00C574AA">
      <w:r>
        <w:continuationSeparator/>
      </w:r>
    </w:p>
  </w:footnote>
  <w:footnote w:type="continuationNotice" w:id="1">
    <w:p w14:paraId="4D480553" w14:textId="77777777" w:rsidR="00C574AA" w:rsidRDefault="00C574AA"/>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F536C83"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6F4D2C">
      <w:rPr>
        <w:rStyle w:val="Strong"/>
        <w:lang w:val="en-GB"/>
      </w:rPr>
      <w:t>21</w:t>
    </w:r>
    <w:r w:rsidR="00025672" w:rsidRPr="00B451CF">
      <w:rPr>
        <w:rStyle w:val="Strong"/>
        <w:lang w:val="en-GB"/>
      </w:rPr>
      <w:t>-</w:t>
    </w:r>
    <w:r w:rsidR="006F4D2C">
      <w:rPr>
        <w:rStyle w:val="Strong"/>
        <w:lang w:val="en-GB"/>
      </w:rPr>
      <w:t>W003</w:t>
    </w:r>
    <w:r w:rsidR="00025672" w:rsidRPr="00B451CF">
      <w:rPr>
        <w:rStyle w:val="Strong"/>
        <w:lang w:val="en-GB"/>
      </w:rPr>
      <w:t>-</w:t>
    </w:r>
    <w:r w:rsidR="006F4D2C">
      <w:rPr>
        <w:rStyle w:val="Strong"/>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45668960">
    <w:abstractNumId w:val="2"/>
  </w:num>
  <w:num w:numId="2" w16cid:durableId="1468545360">
    <w:abstractNumId w:val="10"/>
  </w:num>
  <w:num w:numId="3" w16cid:durableId="2082823879">
    <w:abstractNumId w:val="11"/>
  </w:num>
  <w:num w:numId="4" w16cid:durableId="584917657">
    <w:abstractNumId w:val="5"/>
  </w:num>
  <w:num w:numId="5" w16cid:durableId="1002705812">
    <w:abstractNumId w:val="4"/>
  </w:num>
  <w:num w:numId="6" w16cid:durableId="957756756">
    <w:abstractNumId w:val="7"/>
  </w:num>
  <w:num w:numId="7" w16cid:durableId="1560895683">
    <w:abstractNumId w:val="6"/>
  </w:num>
  <w:num w:numId="8" w16cid:durableId="1015107998">
    <w:abstractNumId w:val="9"/>
  </w:num>
  <w:num w:numId="9" w16cid:durableId="1535574982">
    <w:abstractNumId w:val="1"/>
  </w:num>
  <w:num w:numId="10" w16cid:durableId="869538418">
    <w:abstractNumId w:val="8"/>
  </w:num>
  <w:num w:numId="11" w16cid:durableId="1385330748">
    <w:abstractNumId w:val="3"/>
  </w:num>
  <w:num w:numId="12" w16cid:durableId="107088031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5E4D"/>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461"/>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450"/>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1F5D"/>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4D2C"/>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3812"/>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DAB"/>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0EFE"/>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20C"/>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173D"/>
    <w:rsid w:val="00C32770"/>
    <w:rsid w:val="00C342F6"/>
    <w:rsid w:val="00C35ECC"/>
    <w:rsid w:val="00C36273"/>
    <w:rsid w:val="00C368E9"/>
    <w:rsid w:val="00C411FE"/>
    <w:rsid w:val="00C422A8"/>
    <w:rsid w:val="00C447AC"/>
    <w:rsid w:val="00C4656F"/>
    <w:rsid w:val="00C47D72"/>
    <w:rsid w:val="00C50F39"/>
    <w:rsid w:val="00C51290"/>
    <w:rsid w:val="00C56AA5"/>
    <w:rsid w:val="00C574AA"/>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785"/>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DD6"/>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397"/>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5D32BAF5-5395-4183-B89F-3C1C5A3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8</Pages>
  <Words>2370</Words>
  <Characters>13512</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cp:keywords/>
  <dc:description/>
  <cp:lastModifiedBy>CPU</cp:lastModifiedBy>
  <cp:revision>6</cp:revision>
  <cp:lastPrinted>2019-05-23T01:49:00Z</cp:lastPrinted>
  <dcterms:created xsi:type="dcterms:W3CDTF">2020-07-06T13:09:00Z</dcterms:created>
  <dcterms:modified xsi:type="dcterms:W3CDTF">2024-08-22T03:22:00Z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3b55ae1f52670b418c7e1ee9472f1e752dd83399e43955baf20267be838cd722</vt:lpwstr>
  </property>
</Properties>
</file>